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7C38" w:rsidRDefault="00FF1FD1">
      <w:pPr>
        <w:pStyle w:val="a3"/>
        <w:spacing w:before="67"/>
        <w:ind w:left="2355" w:right="1243"/>
        <w:jc w:val="center"/>
      </w:pP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ЧИСЛЕННОСТИ</w:t>
      </w:r>
      <w:r>
        <w:rPr>
          <w:spacing w:val="-4"/>
        </w:rPr>
        <w:t xml:space="preserve"> </w:t>
      </w:r>
      <w:r>
        <w:t>ОБУЧАЮЩИХСЯ</w:t>
      </w:r>
    </w:p>
    <w:p w:rsidR="005C7C38" w:rsidRDefault="004D29A9">
      <w:pPr>
        <w:pStyle w:val="a3"/>
        <w:spacing w:before="3"/>
        <w:ind w:left="1221" w:right="104"/>
        <w:jc w:val="center"/>
      </w:pPr>
      <w:r>
        <w:t>в МБДОУ «Деушевский</w:t>
      </w:r>
      <w:r w:rsidR="00FF1FD1">
        <w:t xml:space="preserve"> детский с</w:t>
      </w:r>
      <w:r>
        <w:t>ад “Сандугач</w:t>
      </w:r>
      <w:r w:rsidR="00FF1FD1">
        <w:t>”</w:t>
      </w:r>
      <w:r>
        <w:t xml:space="preserve"> </w:t>
      </w:r>
      <w:r w:rsidR="00FF1FD1">
        <w:rPr>
          <w:spacing w:val="-67"/>
        </w:rPr>
        <w:t xml:space="preserve"> </w:t>
      </w:r>
      <w:r w:rsidR="00FF1FD1">
        <w:t>Апастовского</w:t>
      </w:r>
      <w:r w:rsidR="00FF1FD1">
        <w:rPr>
          <w:spacing w:val="-1"/>
        </w:rPr>
        <w:t xml:space="preserve"> </w:t>
      </w:r>
      <w:r w:rsidR="00FF1FD1">
        <w:t>муниципального</w:t>
      </w:r>
      <w:r w:rsidR="00FF1FD1">
        <w:rPr>
          <w:spacing w:val="-3"/>
        </w:rPr>
        <w:t xml:space="preserve"> </w:t>
      </w:r>
      <w:r w:rsidR="00FF1FD1">
        <w:t>района</w:t>
      </w:r>
      <w:r w:rsidR="00FF1FD1">
        <w:rPr>
          <w:spacing w:val="-4"/>
        </w:rPr>
        <w:t xml:space="preserve"> </w:t>
      </w:r>
      <w:r w:rsidR="00FF1FD1">
        <w:t>Республики</w:t>
      </w:r>
      <w:r w:rsidR="00FF1FD1">
        <w:rPr>
          <w:spacing w:val="-1"/>
        </w:rPr>
        <w:t xml:space="preserve"> </w:t>
      </w:r>
      <w:r>
        <w:t>Тата</w:t>
      </w:r>
      <w:r w:rsidR="00FF1FD1">
        <w:t>рстан</w:t>
      </w:r>
    </w:p>
    <w:p w:rsidR="005C7C38" w:rsidRDefault="005C7C38">
      <w:pPr>
        <w:pStyle w:val="a3"/>
        <w:rPr>
          <w:sz w:val="20"/>
        </w:rPr>
      </w:pPr>
    </w:p>
    <w:p w:rsidR="005C7C38" w:rsidRDefault="005C7C38">
      <w:pPr>
        <w:pStyle w:val="a3"/>
        <w:rPr>
          <w:sz w:val="20"/>
        </w:rPr>
      </w:pPr>
    </w:p>
    <w:p w:rsidR="005C7C38" w:rsidRDefault="005C7C38">
      <w:pPr>
        <w:pStyle w:val="a3"/>
        <w:spacing w:before="5"/>
        <w:rPr>
          <w:sz w:val="16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6"/>
        <w:gridCol w:w="2441"/>
        <w:gridCol w:w="2835"/>
      </w:tblGrid>
      <w:tr w:rsidR="005C7C38">
        <w:trPr>
          <w:trHeight w:val="1372"/>
        </w:trPr>
        <w:tc>
          <w:tcPr>
            <w:tcW w:w="4376" w:type="dxa"/>
          </w:tcPr>
          <w:p w:rsidR="005C7C38" w:rsidRDefault="00FF1FD1">
            <w:pPr>
              <w:pStyle w:val="TableParagraph"/>
              <w:ind w:left="1459"/>
              <w:jc w:val="lef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2441" w:type="dxa"/>
          </w:tcPr>
          <w:p w:rsidR="005C7C38" w:rsidRDefault="00FF1FD1">
            <w:pPr>
              <w:pStyle w:val="TableParagraph"/>
              <w:spacing w:line="242" w:lineRule="auto"/>
              <w:ind w:left="511" w:right="481" w:firstLine="69"/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835" w:type="dxa"/>
          </w:tcPr>
          <w:p w:rsidR="005C7C38" w:rsidRDefault="00FF1FD1">
            <w:pPr>
              <w:pStyle w:val="TableParagraph"/>
              <w:spacing w:line="240" w:lineRule="auto"/>
              <w:ind w:left="658" w:right="649" w:firstLine="4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являющихся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иностранными</w:t>
            </w:r>
          </w:p>
          <w:p w:rsidR="005C7C38" w:rsidRDefault="00FF1FD1">
            <w:pPr>
              <w:pStyle w:val="TableParagraph"/>
              <w:spacing w:line="257" w:lineRule="exact"/>
              <w:ind w:left="778" w:right="771"/>
              <w:rPr>
                <w:sz w:val="24"/>
              </w:rPr>
            </w:pPr>
            <w:r>
              <w:rPr>
                <w:sz w:val="24"/>
              </w:rPr>
              <w:t>гражданами</w:t>
            </w:r>
          </w:p>
        </w:tc>
      </w:tr>
      <w:tr w:rsidR="005C7C38">
        <w:trPr>
          <w:trHeight w:val="275"/>
        </w:trPr>
        <w:tc>
          <w:tcPr>
            <w:tcW w:w="4376" w:type="dxa"/>
          </w:tcPr>
          <w:p w:rsidR="005C7C38" w:rsidRDefault="00FF1FD1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441" w:type="dxa"/>
          </w:tcPr>
          <w:p w:rsidR="005C7C38" w:rsidRDefault="004D29A9" w:rsidP="004D29A9">
            <w:pPr>
              <w:pStyle w:val="TableParagraph"/>
              <w:spacing w:line="256" w:lineRule="exact"/>
              <w:ind w:left="1019" w:right="101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35" w:type="dxa"/>
          </w:tcPr>
          <w:p w:rsidR="005C7C38" w:rsidRDefault="00FF1FD1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bookmarkStart w:id="0" w:name="_GoBack"/>
        <w:bookmarkEnd w:id="0"/>
      </w:tr>
      <w:tr w:rsidR="005C7C38">
        <w:trPr>
          <w:trHeight w:val="828"/>
        </w:trPr>
        <w:tc>
          <w:tcPr>
            <w:tcW w:w="4376" w:type="dxa"/>
          </w:tcPr>
          <w:p w:rsidR="005C7C38" w:rsidRDefault="00FF1FD1">
            <w:pPr>
              <w:pStyle w:val="TableParagraph"/>
              <w:tabs>
                <w:tab w:val="left" w:pos="1768"/>
                <w:tab w:val="left" w:pos="3827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z w:val="24"/>
              </w:rPr>
              <w:tab/>
              <w:t>обучающихся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счет</w:t>
            </w:r>
          </w:p>
          <w:p w:rsidR="005C7C38" w:rsidRDefault="00FF1FD1">
            <w:pPr>
              <w:pStyle w:val="TableParagraph"/>
              <w:spacing w:line="270" w:lineRule="atLeast"/>
              <w:ind w:right="89"/>
              <w:jc w:val="left"/>
              <w:rPr>
                <w:sz w:val="24"/>
              </w:rPr>
            </w:pPr>
            <w:r>
              <w:rPr>
                <w:sz w:val="24"/>
              </w:rPr>
              <w:t>бюджетных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ассигнований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бюджета</w:t>
            </w:r>
          </w:p>
        </w:tc>
        <w:tc>
          <w:tcPr>
            <w:tcW w:w="2441" w:type="dxa"/>
          </w:tcPr>
          <w:p w:rsidR="005C7C38" w:rsidRDefault="00FF1FD1" w:rsidP="004D29A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5" w:type="dxa"/>
          </w:tcPr>
          <w:p w:rsidR="005C7C38" w:rsidRDefault="00FF1FD1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C7C38">
        <w:trPr>
          <w:trHeight w:val="829"/>
        </w:trPr>
        <w:tc>
          <w:tcPr>
            <w:tcW w:w="4376" w:type="dxa"/>
          </w:tcPr>
          <w:p w:rsidR="005C7C38" w:rsidRDefault="00FF1FD1">
            <w:pPr>
              <w:pStyle w:val="TableParagraph"/>
              <w:tabs>
                <w:tab w:val="left" w:pos="1768"/>
                <w:tab w:val="left" w:pos="3827"/>
              </w:tabs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z w:val="24"/>
              </w:rPr>
              <w:tab/>
              <w:t>обучающихся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счет</w:t>
            </w:r>
          </w:p>
          <w:p w:rsidR="005C7C38" w:rsidRDefault="00FF1FD1">
            <w:pPr>
              <w:pStyle w:val="TableParagraph"/>
              <w:tabs>
                <w:tab w:val="left" w:pos="1438"/>
                <w:tab w:val="left" w:pos="3235"/>
              </w:tabs>
              <w:spacing w:line="270" w:lineRule="atLeast"/>
              <w:ind w:right="96"/>
              <w:jc w:val="left"/>
              <w:rPr>
                <w:sz w:val="24"/>
              </w:rPr>
            </w:pPr>
            <w:r>
              <w:rPr>
                <w:sz w:val="24"/>
              </w:rPr>
              <w:t>бюджетных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ассигнований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бюджетов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субъектов</w:t>
            </w:r>
            <w:r>
              <w:rPr>
                <w:sz w:val="24"/>
              </w:rPr>
              <w:tab/>
              <w:t>Российской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2441" w:type="dxa"/>
          </w:tcPr>
          <w:p w:rsidR="005C7C38" w:rsidRDefault="00FF1FD1" w:rsidP="004D29A9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5" w:type="dxa"/>
          </w:tcPr>
          <w:p w:rsidR="005C7C38" w:rsidRDefault="00FF1FD1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C7C38">
        <w:trPr>
          <w:trHeight w:val="827"/>
        </w:trPr>
        <w:tc>
          <w:tcPr>
            <w:tcW w:w="4376" w:type="dxa"/>
          </w:tcPr>
          <w:p w:rsidR="005C7C38" w:rsidRDefault="00FF1FD1">
            <w:pPr>
              <w:pStyle w:val="TableParagraph"/>
              <w:tabs>
                <w:tab w:val="left" w:pos="1768"/>
                <w:tab w:val="left" w:pos="3827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z w:val="24"/>
              </w:rPr>
              <w:tab/>
              <w:t>обучающихся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счет</w:t>
            </w:r>
          </w:p>
          <w:p w:rsidR="005C7C38" w:rsidRDefault="00FF1FD1">
            <w:pPr>
              <w:pStyle w:val="TableParagraph"/>
              <w:tabs>
                <w:tab w:val="left" w:pos="1656"/>
                <w:tab w:val="left" w:pos="3389"/>
              </w:tabs>
              <w:spacing w:line="270" w:lineRule="atLeast"/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бюджетных</w:t>
            </w:r>
            <w:r>
              <w:rPr>
                <w:sz w:val="24"/>
              </w:rPr>
              <w:tab/>
              <w:t>ассигнований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бюджетов,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числе:</w:t>
            </w:r>
          </w:p>
        </w:tc>
        <w:tc>
          <w:tcPr>
            <w:tcW w:w="2441" w:type="dxa"/>
          </w:tcPr>
          <w:p w:rsidR="005C7C38" w:rsidRDefault="004D29A9" w:rsidP="004D29A9">
            <w:pPr>
              <w:pStyle w:val="TableParagraph"/>
              <w:ind w:left="1019" w:right="101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35" w:type="dxa"/>
          </w:tcPr>
          <w:p w:rsidR="005C7C38" w:rsidRDefault="00FF1FD1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C7C38">
        <w:trPr>
          <w:trHeight w:val="551"/>
        </w:trPr>
        <w:tc>
          <w:tcPr>
            <w:tcW w:w="4376" w:type="dxa"/>
          </w:tcPr>
          <w:p w:rsidR="005C7C38" w:rsidRDefault="00FF1FD1">
            <w:pPr>
              <w:pStyle w:val="TableParagraph"/>
              <w:tabs>
                <w:tab w:val="left" w:pos="968"/>
                <w:tab w:val="left" w:pos="2544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основной</w:t>
            </w:r>
            <w:r>
              <w:rPr>
                <w:sz w:val="24"/>
              </w:rPr>
              <w:tab/>
              <w:t>образовательной</w:t>
            </w:r>
          </w:p>
          <w:p w:rsidR="005C7C38" w:rsidRDefault="00FF1FD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441" w:type="dxa"/>
          </w:tcPr>
          <w:p w:rsidR="005C7C38" w:rsidRDefault="004D29A9" w:rsidP="004D29A9">
            <w:pPr>
              <w:pStyle w:val="TableParagraph"/>
              <w:ind w:left="1019" w:right="101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35" w:type="dxa"/>
          </w:tcPr>
          <w:p w:rsidR="005C7C38" w:rsidRDefault="00FF1FD1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C7C38">
        <w:trPr>
          <w:trHeight w:val="1380"/>
        </w:trPr>
        <w:tc>
          <w:tcPr>
            <w:tcW w:w="4376" w:type="dxa"/>
          </w:tcPr>
          <w:p w:rsidR="005C7C38" w:rsidRDefault="00FF1FD1">
            <w:pPr>
              <w:pStyle w:val="TableParagraph"/>
              <w:tabs>
                <w:tab w:val="left" w:pos="1927"/>
                <w:tab w:val="left" w:pos="2920"/>
              </w:tabs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договорам</w:t>
            </w:r>
            <w:r>
              <w:rPr>
                <w:sz w:val="24"/>
              </w:rPr>
              <w:tab/>
              <w:t>об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образовании,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заключаемых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приеме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</w:p>
          <w:p w:rsidR="005C7C38" w:rsidRDefault="00FF1FD1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юридического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</w:p>
        </w:tc>
        <w:tc>
          <w:tcPr>
            <w:tcW w:w="2441" w:type="dxa"/>
          </w:tcPr>
          <w:p w:rsidR="005C7C38" w:rsidRDefault="00FF1FD1" w:rsidP="004D29A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5" w:type="dxa"/>
          </w:tcPr>
          <w:p w:rsidR="005C7C38" w:rsidRDefault="00FF1FD1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FF1FD1" w:rsidRDefault="00FF1FD1"/>
    <w:sectPr w:rsidR="00FF1FD1">
      <w:footerReference w:type="even" r:id="rId6"/>
      <w:footerReference w:type="default" r:id="rId7"/>
      <w:type w:val="continuous"/>
      <w:pgSz w:w="11910" w:h="16840"/>
      <w:pgMar w:top="1040" w:right="1120" w:bottom="280" w:left="8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1FD1" w:rsidRDefault="00FF1FD1" w:rsidP="004D29A9">
      <w:r>
        <w:separator/>
      </w:r>
    </w:p>
  </w:endnote>
  <w:endnote w:type="continuationSeparator" w:id="0">
    <w:p w:rsidR="00FF1FD1" w:rsidRDefault="00FF1FD1" w:rsidP="004D2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29A9" w:rsidRDefault="004D29A9" w:rsidP="00A41E27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 PAGE </w:instrText>
    </w:r>
    <w:r>
      <w:rPr>
        <w:rStyle w:val="a7"/>
      </w:rPr>
      <w:fldChar w:fldCharType="end"/>
    </w:r>
  </w:p>
  <w:p w:rsidR="004D29A9" w:rsidRDefault="004D29A9" w:rsidP="004D29A9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29A9" w:rsidRDefault="004D29A9" w:rsidP="00A41E27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 PAGE </w:instrText>
    </w:r>
    <w:r>
      <w:rPr>
        <w:rStyle w:val="a7"/>
      </w:rPr>
      <w:fldChar w:fldCharType="separate"/>
    </w:r>
    <w:r w:rsidR="00027740">
      <w:rPr>
        <w:rStyle w:val="a7"/>
        <w:noProof/>
      </w:rPr>
      <w:t>1</w:t>
    </w:r>
    <w:r>
      <w:rPr>
        <w:rStyle w:val="a7"/>
      </w:rPr>
      <w:fldChar w:fldCharType="end"/>
    </w:r>
  </w:p>
  <w:p w:rsidR="004D29A9" w:rsidRDefault="004D29A9" w:rsidP="004D29A9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1FD1" w:rsidRDefault="00FF1FD1" w:rsidP="004D29A9">
      <w:r>
        <w:separator/>
      </w:r>
    </w:p>
  </w:footnote>
  <w:footnote w:type="continuationSeparator" w:id="0">
    <w:p w:rsidR="00FF1FD1" w:rsidRDefault="00FF1FD1" w:rsidP="004D29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C38"/>
    <w:rsid w:val="00027740"/>
    <w:rsid w:val="004D29A9"/>
    <w:rsid w:val="005C7C38"/>
    <w:rsid w:val="00FF1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4CE22"/>
  <w15:docId w15:val="{39223E7F-BE50-4688-93B5-42BB847BC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  <w:jc w:val="center"/>
    </w:pPr>
  </w:style>
  <w:style w:type="paragraph" w:styleId="a5">
    <w:name w:val="footer"/>
    <w:basedOn w:val="a"/>
    <w:link w:val="a6"/>
    <w:uiPriority w:val="99"/>
    <w:unhideWhenUsed/>
    <w:rsid w:val="004D29A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D29A9"/>
    <w:rPr>
      <w:rFonts w:ascii="Times New Roman" w:eastAsia="Times New Roman" w:hAnsi="Times New Roman" w:cs="Times New Roman"/>
      <w:lang w:val="ru-RU"/>
    </w:rPr>
  </w:style>
  <w:style w:type="character" w:styleId="a7">
    <w:name w:val="page number"/>
    <w:basedOn w:val="a0"/>
    <w:uiPriority w:val="99"/>
    <w:semiHidden/>
    <w:unhideWhenUsed/>
    <w:rsid w:val="004D29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ЧИСЛЕННОСТИ ОБУЧАЮЩИХСЯ</vt:lpstr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ЧИСЛЕННОСТИ ОБУЧАЮЩИХСЯ</dc:title>
  <dc:creator>-</dc:creator>
  <cp:lastModifiedBy>Admin</cp:lastModifiedBy>
  <cp:revision>2</cp:revision>
  <dcterms:created xsi:type="dcterms:W3CDTF">2023-05-10T09:42:00Z</dcterms:created>
  <dcterms:modified xsi:type="dcterms:W3CDTF">2023-05-10T09:42:00Z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2022-02-26T00:00:00Z</vt:filetime>
  </property>
</Properties>
</file>